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9485D" w14:textId="77777777" w:rsidR="00CA474D" w:rsidRPr="00660722" w:rsidRDefault="00CA474D" w:rsidP="00CA474D">
      <w:pPr>
        <w:rPr>
          <w:b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454"/>
        <w:gridCol w:w="1360"/>
        <w:gridCol w:w="1357"/>
      </w:tblGrid>
      <w:tr w:rsidR="00CA474D" w:rsidRPr="00660722" w14:paraId="57E94861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7E9485E" w14:textId="77777777" w:rsidR="00CA474D" w:rsidRPr="00660722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57E9485F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 xml:space="preserve">Nazwa modułu (bloku przedmiotów): </w:t>
            </w:r>
            <w:r w:rsidR="006B2C07" w:rsidRPr="00660722">
              <w:rPr>
                <w:b/>
                <w:sz w:val="22"/>
                <w:szCs w:val="22"/>
              </w:rPr>
              <w:t>PRZYGOTOWANIE PRACY MAGISTERSKIEJ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7E94860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Kod modułu:</w:t>
            </w:r>
            <w:r w:rsidR="00660722" w:rsidRPr="00660722">
              <w:rPr>
                <w:sz w:val="22"/>
                <w:szCs w:val="22"/>
              </w:rPr>
              <w:t xml:space="preserve"> E</w:t>
            </w:r>
          </w:p>
        </w:tc>
      </w:tr>
      <w:tr w:rsidR="00CA474D" w:rsidRPr="00660722" w14:paraId="57E94865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7E94862" w14:textId="77777777" w:rsidR="00CA474D" w:rsidRPr="00660722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57E94863" w14:textId="77777777" w:rsidR="00CA474D" w:rsidRPr="00660722" w:rsidRDefault="00CA474D" w:rsidP="00520064">
            <w:pPr>
              <w:rPr>
                <w:b/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 xml:space="preserve">Nazwa przedmiotu: </w:t>
            </w:r>
            <w:r w:rsidR="00A25AE7" w:rsidRPr="00660722">
              <w:rPr>
                <w:b/>
                <w:sz w:val="22"/>
                <w:szCs w:val="22"/>
              </w:rPr>
              <w:t>Praca magisterska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7E94864" w14:textId="6FAF1C2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Kod przedmiotu:</w:t>
            </w:r>
            <w:r w:rsidR="00660722" w:rsidRPr="00660722">
              <w:rPr>
                <w:sz w:val="22"/>
                <w:szCs w:val="22"/>
              </w:rPr>
              <w:t xml:space="preserve"> 2</w:t>
            </w:r>
            <w:r w:rsidR="00580BA7">
              <w:rPr>
                <w:sz w:val="22"/>
                <w:szCs w:val="22"/>
              </w:rPr>
              <w:t>8</w:t>
            </w:r>
            <w:r w:rsidR="00660722" w:rsidRPr="00660722">
              <w:rPr>
                <w:sz w:val="22"/>
                <w:szCs w:val="22"/>
              </w:rPr>
              <w:t>.</w:t>
            </w:r>
          </w:p>
        </w:tc>
      </w:tr>
      <w:tr w:rsidR="00CA474D" w:rsidRPr="00660722" w14:paraId="57E94868" w14:textId="77777777" w:rsidTr="00520064">
        <w:trPr>
          <w:cantSplit/>
        </w:trPr>
        <w:tc>
          <w:tcPr>
            <w:tcW w:w="497" w:type="dxa"/>
            <w:vMerge/>
          </w:tcPr>
          <w:p w14:paraId="57E94866" w14:textId="77777777" w:rsidR="00CA474D" w:rsidRPr="00660722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57E94867" w14:textId="77777777" w:rsidR="00CA474D" w:rsidRPr="00660722" w:rsidRDefault="00CA474D" w:rsidP="00520064">
            <w:pPr>
              <w:rPr>
                <w:b/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Nazwa jednostki organizacyjnej prowadzącej przedmiot / moduł</w:t>
            </w:r>
            <w:r w:rsidRPr="00660722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CA474D" w:rsidRPr="00660722" w14:paraId="57E9486B" w14:textId="77777777" w:rsidTr="00520064">
        <w:trPr>
          <w:cantSplit/>
        </w:trPr>
        <w:tc>
          <w:tcPr>
            <w:tcW w:w="497" w:type="dxa"/>
            <w:vMerge/>
          </w:tcPr>
          <w:p w14:paraId="57E94869" w14:textId="77777777" w:rsidR="00CA474D" w:rsidRPr="00660722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57E9486A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 xml:space="preserve">Nazwa kierunku: </w:t>
            </w:r>
            <w:r w:rsidR="0083517F" w:rsidRPr="0083517F">
              <w:rPr>
                <w:b/>
                <w:i/>
                <w:sz w:val="22"/>
                <w:szCs w:val="22"/>
              </w:rPr>
              <w:t>studia menadżersko - prawne</w:t>
            </w:r>
          </w:p>
        </w:tc>
      </w:tr>
      <w:tr w:rsidR="00CA474D" w:rsidRPr="00660722" w14:paraId="57E94872" w14:textId="77777777" w:rsidTr="00F05617">
        <w:trPr>
          <w:cantSplit/>
        </w:trPr>
        <w:tc>
          <w:tcPr>
            <w:tcW w:w="497" w:type="dxa"/>
            <w:vMerge/>
          </w:tcPr>
          <w:p w14:paraId="57E9486C" w14:textId="77777777" w:rsidR="00CA474D" w:rsidRPr="00660722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57E9486D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Forma studiów:</w:t>
            </w:r>
          </w:p>
          <w:p w14:paraId="57E9486E" w14:textId="337E6839" w:rsidR="00CA474D" w:rsidRPr="00660722" w:rsidRDefault="00CA474D" w:rsidP="00520064">
            <w:pPr>
              <w:rPr>
                <w:b/>
                <w:sz w:val="22"/>
                <w:szCs w:val="22"/>
              </w:rPr>
            </w:pPr>
            <w:r w:rsidRPr="00660722">
              <w:rPr>
                <w:b/>
                <w:sz w:val="22"/>
                <w:szCs w:val="22"/>
              </w:rPr>
              <w:t>stacjonarne</w:t>
            </w:r>
          </w:p>
        </w:tc>
        <w:tc>
          <w:tcPr>
            <w:tcW w:w="2977" w:type="dxa"/>
            <w:gridSpan w:val="2"/>
          </w:tcPr>
          <w:p w14:paraId="57E9486F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Profil kształcenia:</w:t>
            </w:r>
          </w:p>
          <w:p w14:paraId="57E94870" w14:textId="77777777" w:rsidR="00CA474D" w:rsidRPr="00660722" w:rsidRDefault="00CA474D" w:rsidP="00520064">
            <w:pPr>
              <w:rPr>
                <w:b/>
                <w:sz w:val="22"/>
                <w:szCs w:val="22"/>
              </w:rPr>
            </w:pPr>
            <w:r w:rsidRPr="00660722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46" w:type="dxa"/>
            <w:gridSpan w:val="4"/>
          </w:tcPr>
          <w:p w14:paraId="57E94871" w14:textId="77777777" w:rsidR="00CA474D" w:rsidRPr="00660722" w:rsidRDefault="00090BA7" w:rsidP="0069619C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Specjalność: wszystkie</w:t>
            </w:r>
          </w:p>
        </w:tc>
      </w:tr>
      <w:tr w:rsidR="00CA474D" w:rsidRPr="00660722" w14:paraId="57E9487A" w14:textId="77777777" w:rsidTr="00F05617">
        <w:trPr>
          <w:cantSplit/>
        </w:trPr>
        <w:tc>
          <w:tcPr>
            <w:tcW w:w="497" w:type="dxa"/>
            <w:vMerge/>
          </w:tcPr>
          <w:p w14:paraId="57E94873" w14:textId="77777777" w:rsidR="00CA474D" w:rsidRPr="00660722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57E94874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 xml:space="preserve">Rok / semestr: </w:t>
            </w:r>
          </w:p>
          <w:p w14:paraId="57E94875" w14:textId="77777777" w:rsidR="00CA474D" w:rsidRPr="00660722" w:rsidRDefault="00807C69" w:rsidP="00520064">
            <w:pPr>
              <w:rPr>
                <w:b/>
                <w:sz w:val="22"/>
                <w:szCs w:val="22"/>
              </w:rPr>
            </w:pPr>
            <w:r w:rsidRPr="00660722">
              <w:rPr>
                <w:b/>
                <w:sz w:val="22"/>
                <w:szCs w:val="22"/>
              </w:rPr>
              <w:t>I</w:t>
            </w:r>
            <w:r w:rsidR="00A65B7D" w:rsidRPr="00660722">
              <w:rPr>
                <w:b/>
                <w:sz w:val="22"/>
                <w:szCs w:val="22"/>
              </w:rPr>
              <w:t>I</w:t>
            </w:r>
            <w:r w:rsidRPr="00660722">
              <w:rPr>
                <w:b/>
                <w:sz w:val="22"/>
                <w:szCs w:val="22"/>
              </w:rPr>
              <w:t xml:space="preserve"> / I</w:t>
            </w:r>
            <w:r w:rsidR="00A65B7D" w:rsidRPr="00660722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77" w:type="dxa"/>
            <w:gridSpan w:val="2"/>
          </w:tcPr>
          <w:p w14:paraId="57E94876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Status przedmiotu /modułu:</w:t>
            </w:r>
          </w:p>
          <w:p w14:paraId="57E94877" w14:textId="77777777" w:rsidR="00CA474D" w:rsidRPr="00660722" w:rsidRDefault="006B2C07" w:rsidP="00520064">
            <w:pPr>
              <w:rPr>
                <w:b/>
                <w:sz w:val="22"/>
                <w:szCs w:val="22"/>
              </w:rPr>
            </w:pPr>
            <w:r w:rsidRPr="00660722">
              <w:rPr>
                <w:b/>
                <w:sz w:val="22"/>
                <w:szCs w:val="22"/>
              </w:rPr>
              <w:t>obligatoryjny</w:t>
            </w:r>
          </w:p>
        </w:tc>
        <w:tc>
          <w:tcPr>
            <w:tcW w:w="3946" w:type="dxa"/>
            <w:gridSpan w:val="4"/>
          </w:tcPr>
          <w:p w14:paraId="57E94878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Język przedmiotu / modułu:</w:t>
            </w:r>
          </w:p>
          <w:p w14:paraId="57E94879" w14:textId="77777777" w:rsidR="00CA474D" w:rsidRPr="00660722" w:rsidRDefault="00807C69" w:rsidP="00520064">
            <w:pPr>
              <w:rPr>
                <w:b/>
                <w:sz w:val="22"/>
                <w:szCs w:val="22"/>
              </w:rPr>
            </w:pPr>
            <w:r w:rsidRPr="00660722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660722" w14:paraId="57E94883" w14:textId="77777777" w:rsidTr="00F05617">
        <w:trPr>
          <w:cantSplit/>
        </w:trPr>
        <w:tc>
          <w:tcPr>
            <w:tcW w:w="497" w:type="dxa"/>
            <w:vMerge/>
          </w:tcPr>
          <w:p w14:paraId="57E9487B" w14:textId="77777777" w:rsidR="00CA474D" w:rsidRPr="00660722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7E9487C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57E9487D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57E9487E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7E9487F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7E94880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57E94881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7E94882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 xml:space="preserve">inne </w:t>
            </w:r>
            <w:r w:rsidRPr="00660722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660722" w14:paraId="57E9488C" w14:textId="77777777" w:rsidTr="00F05617">
        <w:trPr>
          <w:cantSplit/>
        </w:trPr>
        <w:tc>
          <w:tcPr>
            <w:tcW w:w="497" w:type="dxa"/>
            <w:vMerge/>
          </w:tcPr>
          <w:p w14:paraId="57E94884" w14:textId="77777777" w:rsidR="00CA474D" w:rsidRPr="00660722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7E94885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57E94886" w14:textId="77777777" w:rsidR="00CA474D" w:rsidRPr="00660722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14:paraId="57E94887" w14:textId="77777777" w:rsidR="00CA474D" w:rsidRPr="00660722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57E94888" w14:textId="77777777" w:rsidR="00CA474D" w:rsidRPr="00660722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7E94889" w14:textId="77777777" w:rsidR="00CA474D" w:rsidRPr="00660722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57E9488A" w14:textId="77777777" w:rsidR="00CA474D" w:rsidRPr="00660722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57E9488B" w14:textId="77777777" w:rsidR="00CA474D" w:rsidRPr="00660722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7E9488D" w14:textId="77777777" w:rsidR="00CA474D" w:rsidRPr="00660722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C58FA" w:rsidRPr="00660722" w14:paraId="57E94890" w14:textId="77777777" w:rsidTr="009247C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7E9488E" w14:textId="77777777" w:rsidR="004C58FA" w:rsidRPr="00660722" w:rsidRDefault="004C58FA" w:rsidP="004C58FA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7E9488F" w14:textId="41B58F7D" w:rsidR="004C58FA" w:rsidRPr="00660722" w:rsidRDefault="004C58FA" w:rsidP="004C58FA">
            <w:pPr>
              <w:rPr>
                <w:sz w:val="22"/>
                <w:szCs w:val="22"/>
              </w:rPr>
            </w:pPr>
            <w:r w:rsidRPr="00CB6178">
              <w:rPr>
                <w:sz w:val="22"/>
                <w:szCs w:val="22"/>
              </w:rPr>
              <w:t xml:space="preserve">dr hab. </w:t>
            </w:r>
            <w:r w:rsidRPr="0085295F">
              <w:rPr>
                <w:sz w:val="22"/>
                <w:szCs w:val="22"/>
              </w:rPr>
              <w:t xml:space="preserve">Tomasz Korol, prof. </w:t>
            </w:r>
            <w:r>
              <w:rPr>
                <w:sz w:val="22"/>
                <w:szCs w:val="22"/>
              </w:rPr>
              <w:t>uczelni</w:t>
            </w:r>
          </w:p>
        </w:tc>
      </w:tr>
      <w:tr w:rsidR="004C58FA" w:rsidRPr="00660722" w14:paraId="57E94893" w14:textId="77777777" w:rsidTr="009247C1">
        <w:tc>
          <w:tcPr>
            <w:tcW w:w="2988" w:type="dxa"/>
            <w:vAlign w:val="center"/>
          </w:tcPr>
          <w:p w14:paraId="57E94891" w14:textId="77777777" w:rsidR="004C58FA" w:rsidRPr="00660722" w:rsidRDefault="004C58FA" w:rsidP="004C58FA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57E94892" w14:textId="75BD143A" w:rsidR="004C58FA" w:rsidRPr="00660722" w:rsidRDefault="004C58FA" w:rsidP="004C58FA">
            <w:pPr>
              <w:rPr>
                <w:sz w:val="22"/>
                <w:szCs w:val="22"/>
              </w:rPr>
            </w:pPr>
            <w:r w:rsidRPr="00CB6178">
              <w:rPr>
                <w:sz w:val="22"/>
                <w:szCs w:val="22"/>
              </w:rPr>
              <w:t>dr hab. Piotr Uziębło, prof.</w:t>
            </w:r>
            <w:r>
              <w:rPr>
                <w:sz w:val="22"/>
                <w:szCs w:val="22"/>
              </w:rPr>
              <w:t xml:space="preserve"> </w:t>
            </w:r>
            <w:r w:rsidRPr="00CB6178">
              <w:rPr>
                <w:sz w:val="22"/>
                <w:szCs w:val="22"/>
              </w:rPr>
              <w:t xml:space="preserve">uczelni, </w:t>
            </w:r>
            <w:r>
              <w:rPr>
                <w:sz w:val="22"/>
                <w:szCs w:val="22"/>
              </w:rPr>
              <w:t xml:space="preserve">dr hab. Marcin </w:t>
            </w:r>
            <w:proofErr w:type="spellStart"/>
            <w:r>
              <w:rPr>
                <w:sz w:val="22"/>
                <w:szCs w:val="22"/>
              </w:rPr>
              <w:t>Zieleniecki</w:t>
            </w:r>
            <w:proofErr w:type="spellEnd"/>
            <w:r>
              <w:rPr>
                <w:sz w:val="22"/>
                <w:szCs w:val="22"/>
              </w:rPr>
              <w:t xml:space="preserve">, prof. uczelni, dr hab. Grażyna </w:t>
            </w:r>
            <w:proofErr w:type="spellStart"/>
            <w:r>
              <w:rPr>
                <w:sz w:val="22"/>
                <w:szCs w:val="22"/>
              </w:rPr>
              <w:t>Cern</w:t>
            </w:r>
            <w:proofErr w:type="spellEnd"/>
            <w:r>
              <w:rPr>
                <w:sz w:val="22"/>
                <w:szCs w:val="22"/>
              </w:rPr>
              <w:t xml:space="preserve">, prof. uczelni, dr Henryk </w:t>
            </w:r>
            <w:proofErr w:type="spellStart"/>
            <w:r>
              <w:rPr>
                <w:sz w:val="22"/>
                <w:szCs w:val="22"/>
              </w:rPr>
              <w:t>Gawrońsk</w:t>
            </w:r>
            <w:proofErr w:type="spellEnd"/>
            <w:r>
              <w:rPr>
                <w:sz w:val="22"/>
                <w:szCs w:val="22"/>
              </w:rPr>
              <w:t>, prof. uczelni</w:t>
            </w:r>
          </w:p>
        </w:tc>
      </w:tr>
      <w:tr w:rsidR="00CA474D" w:rsidRPr="00660722" w14:paraId="57E94896" w14:textId="77777777" w:rsidTr="009247C1">
        <w:tc>
          <w:tcPr>
            <w:tcW w:w="2988" w:type="dxa"/>
            <w:vAlign w:val="center"/>
          </w:tcPr>
          <w:p w14:paraId="57E94894" w14:textId="77777777" w:rsidR="00CA474D" w:rsidRPr="00660722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57E94895" w14:textId="77777777" w:rsidR="00CA474D" w:rsidRPr="00660722" w:rsidRDefault="003F3FCE" w:rsidP="003F3FCE">
            <w:pPr>
              <w:jc w:val="both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 xml:space="preserve">Praktyczne wykorzystanie wiedzy zdobytej w trakcie studiów do rozwiązania konkretnego problemu z zakresu </w:t>
            </w:r>
            <w:r w:rsidR="00930EB3" w:rsidRPr="00660722">
              <w:rPr>
                <w:sz w:val="22"/>
                <w:szCs w:val="22"/>
              </w:rPr>
              <w:t>zarządzania oraz</w:t>
            </w:r>
            <w:r w:rsidRPr="00660722">
              <w:rPr>
                <w:sz w:val="22"/>
                <w:szCs w:val="22"/>
              </w:rPr>
              <w:t xml:space="preserve"> analiz biznesowych, określonego w temacie pracy dyplomowej.</w:t>
            </w:r>
          </w:p>
        </w:tc>
      </w:tr>
      <w:tr w:rsidR="00CA474D" w:rsidRPr="00660722" w14:paraId="57E94899" w14:textId="77777777" w:rsidTr="009247C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7E94897" w14:textId="77777777" w:rsidR="00CA474D" w:rsidRPr="00660722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7E94898" w14:textId="77777777" w:rsidR="00CA474D" w:rsidRPr="00660722" w:rsidRDefault="0063641A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57E9489A" w14:textId="77777777" w:rsidR="00CA474D" w:rsidRPr="00660722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57"/>
        <w:gridCol w:w="7315"/>
        <w:gridCol w:w="1536"/>
      </w:tblGrid>
      <w:tr w:rsidR="00CA474D" w:rsidRPr="00660722" w14:paraId="57E9489C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7E9489B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660722" w14:paraId="57E948A1" w14:textId="77777777" w:rsidTr="00817476">
        <w:trPr>
          <w:cantSplit/>
        </w:trPr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7E9489D" w14:textId="77777777" w:rsidR="00CA474D" w:rsidRPr="00660722" w:rsidRDefault="00CA474D" w:rsidP="00520064">
            <w:pPr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1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7E9489E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E9489F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 xml:space="preserve">Kod kierunkowego efektu </w:t>
            </w:r>
          </w:p>
          <w:p w14:paraId="57E948A0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uczenia się</w:t>
            </w:r>
          </w:p>
        </w:tc>
      </w:tr>
      <w:tr w:rsidR="00BD607F" w:rsidRPr="00660722" w14:paraId="57E948AD" w14:textId="77777777" w:rsidTr="0081747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E948AA" w14:textId="6B17DBE3" w:rsidR="00BD607F" w:rsidRPr="00660722" w:rsidRDefault="00103EC3" w:rsidP="00BD6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E948AB" w14:textId="7FE29B92" w:rsidR="00BD607F" w:rsidRPr="00DE7FC2" w:rsidRDefault="00BD607F" w:rsidP="00BD607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7FC2">
              <w:rPr>
                <w:rFonts w:ascii="Times New Roman" w:hAnsi="Times New Roman" w:cs="Times New Roman"/>
                <w:sz w:val="20"/>
                <w:szCs w:val="20"/>
              </w:rPr>
              <w:t xml:space="preserve">Ma wiedzę </w:t>
            </w:r>
            <w:r w:rsidRPr="00DE7F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temat metod, technik, </w:t>
            </w:r>
            <w:r w:rsidR="00103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sposobów zbierania </w:t>
            </w:r>
            <w:r w:rsidRPr="00DE7F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03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informacji potrzebnej do rozwiązania problemu badawczego</w:t>
            </w:r>
            <w:r w:rsidRPr="00DE7F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E948AC" w14:textId="77777777" w:rsidR="00BD607F" w:rsidRPr="0015028B" w:rsidRDefault="00BD607F" w:rsidP="00BD607F">
            <w:r w:rsidRPr="0015028B">
              <w:t>K2P_W12</w:t>
            </w:r>
          </w:p>
        </w:tc>
      </w:tr>
      <w:tr w:rsidR="00BD607F" w:rsidRPr="00660722" w14:paraId="57E948B1" w14:textId="77777777" w:rsidTr="0081747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E948AE" w14:textId="09D8BFEE" w:rsidR="00BD607F" w:rsidRPr="00660722" w:rsidRDefault="00103EC3" w:rsidP="00BD6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E948AF" w14:textId="7608F304" w:rsidR="00BD607F" w:rsidRPr="00DE7FC2" w:rsidRDefault="00863035" w:rsidP="00BD607F">
            <w:pPr>
              <w:jc w:val="both"/>
            </w:pPr>
            <w:r w:rsidRPr="004B1615">
              <w:rPr>
                <w:sz w:val="22"/>
                <w:szCs w:val="22"/>
              </w:rPr>
              <w:t>Potrafi posługiwać się metodami i narzędziami opisu oraz analizy problem</w:t>
            </w:r>
            <w:r w:rsidR="00242965">
              <w:rPr>
                <w:sz w:val="22"/>
                <w:szCs w:val="22"/>
              </w:rPr>
              <w:t>u badawczego</w:t>
            </w:r>
            <w:r w:rsidR="00BD607F" w:rsidRPr="00DE7FC2">
              <w:t>; prawidłowo analizować, interpretować i wyjaśniać zjawiska społeczne  oraz podejmować odpowiednie decyzje.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E948B0" w14:textId="77777777" w:rsidR="00BD607F" w:rsidRPr="0015028B" w:rsidRDefault="00BD607F" w:rsidP="00BD607F">
            <w:r w:rsidRPr="0015028B">
              <w:t>K2P_U01</w:t>
            </w:r>
          </w:p>
        </w:tc>
      </w:tr>
      <w:tr w:rsidR="00BD607F" w:rsidRPr="00660722" w14:paraId="57E948B5" w14:textId="77777777" w:rsidTr="0081747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E948B2" w14:textId="68858298" w:rsidR="00BD607F" w:rsidRPr="00660722" w:rsidRDefault="00103EC3" w:rsidP="00BD6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E948B3" w14:textId="609D7870" w:rsidR="00BD607F" w:rsidRPr="00DE7FC2" w:rsidRDefault="00BD607F" w:rsidP="00BD607F">
            <w:pPr>
              <w:jc w:val="both"/>
            </w:pPr>
            <w:r w:rsidRPr="00DE7FC2">
              <w:t xml:space="preserve">Potrafi zidentyfikować i rozwiązać konkretny problem </w:t>
            </w:r>
            <w:r w:rsidR="00A614EA">
              <w:t>badawczy</w:t>
            </w:r>
            <w:r w:rsidRPr="00DE7FC2">
              <w:t xml:space="preserve"> a także </w:t>
            </w:r>
            <w:r w:rsidR="00FE17EA">
              <w:t>zaproponować możliwości jego rozwiązania</w:t>
            </w:r>
            <w:r w:rsidRPr="00DE7FC2"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E948B4" w14:textId="77777777" w:rsidR="00BD607F" w:rsidRPr="0015028B" w:rsidRDefault="00BD607F" w:rsidP="00BD607F">
            <w:r w:rsidRPr="0015028B">
              <w:t>K2P_U03</w:t>
            </w:r>
          </w:p>
        </w:tc>
      </w:tr>
      <w:tr w:rsidR="00BD607F" w:rsidRPr="00660722" w14:paraId="57E948B9" w14:textId="77777777" w:rsidTr="0081747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E948B6" w14:textId="62CD27EF" w:rsidR="00BD607F" w:rsidRPr="00660722" w:rsidRDefault="00103EC3" w:rsidP="00BD6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E948B7" w14:textId="42EC72C8" w:rsidR="00BD607F" w:rsidRPr="00DE7FC2" w:rsidRDefault="00BD607F" w:rsidP="00BD607F">
            <w:pPr>
              <w:jc w:val="both"/>
            </w:pPr>
            <w:r w:rsidRPr="00DE7FC2">
              <w:t xml:space="preserve">Potrafi samodzielnie planować, organizować, realizować </w:t>
            </w:r>
            <w:r w:rsidR="00EE6AED">
              <w:rPr>
                <w:rFonts w:eastAsia="Calibri"/>
              </w:rPr>
              <w:t>proces badawczy</w:t>
            </w:r>
            <w:r w:rsidR="009B0E6F">
              <w:rPr>
                <w:rFonts w:eastAsia="Calibri"/>
              </w:rPr>
              <w:t xml:space="preserve"> i poszukiwać źródeł wiedzy potrzebnych do jego rozwiązania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E948B8" w14:textId="77777777" w:rsidR="00BD607F" w:rsidRPr="0015028B" w:rsidRDefault="00BD607F" w:rsidP="00BD607F">
            <w:r w:rsidRPr="0015028B">
              <w:t>K2P_U07</w:t>
            </w:r>
          </w:p>
        </w:tc>
      </w:tr>
      <w:tr w:rsidR="00BD607F" w:rsidRPr="00660722" w14:paraId="57E948BD" w14:textId="77777777" w:rsidTr="0081747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E948BA" w14:textId="5C1BD0CF" w:rsidR="00BD607F" w:rsidRPr="00660722" w:rsidRDefault="00103EC3" w:rsidP="00BD6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E948BB" w14:textId="4F3A21FC" w:rsidR="00BD607F" w:rsidRPr="00DE7FC2" w:rsidRDefault="00BD607F" w:rsidP="00BD607F">
            <w:pPr>
              <w:jc w:val="both"/>
            </w:pPr>
            <w:r w:rsidRPr="00DE7FC2">
              <w:t xml:space="preserve">Jest gotów do uznawania znaczenia wiedzy w rozwiązywaniu problemów teoretycznych i praktycznych </w:t>
            </w:r>
            <w:r w:rsidR="006F5A71">
              <w:t>związanych z tematem badawczym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E948BC" w14:textId="77777777" w:rsidR="00BD607F" w:rsidRPr="0015028B" w:rsidRDefault="00BD607F" w:rsidP="00BD607F">
            <w:r w:rsidRPr="0015028B">
              <w:t>K2P_K02</w:t>
            </w:r>
          </w:p>
        </w:tc>
      </w:tr>
      <w:tr w:rsidR="00BD607F" w:rsidRPr="00660722" w14:paraId="57E948C1" w14:textId="77777777" w:rsidTr="00817476">
        <w:trPr>
          <w:cantSplit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E948BE" w14:textId="0A308545" w:rsidR="00BD607F" w:rsidRPr="00660722" w:rsidRDefault="00103EC3" w:rsidP="00BD6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31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E948BF" w14:textId="10FF071E" w:rsidR="00BD607F" w:rsidRPr="00DE7FC2" w:rsidRDefault="00BD607F" w:rsidP="00BD607F">
            <w:pPr>
              <w:jc w:val="both"/>
            </w:pPr>
            <w:r w:rsidRPr="00DE7FC2">
              <w:t xml:space="preserve">Jest gotów do identyfikowania i rozstrzygania dylematów </w:t>
            </w:r>
            <w:r w:rsidR="002720A5">
              <w:t xml:space="preserve">związanych </w:t>
            </w:r>
            <w:r w:rsidR="00647215">
              <w:t>z podjęty tematem badawczym oraz proponowania możliwych rozwiązań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E948C0" w14:textId="77777777" w:rsidR="00BD607F" w:rsidRPr="0015028B" w:rsidRDefault="00BD607F" w:rsidP="00BD607F">
            <w:r w:rsidRPr="0015028B">
              <w:t>K2P_K04</w:t>
            </w:r>
          </w:p>
        </w:tc>
      </w:tr>
    </w:tbl>
    <w:p w14:paraId="57E948C2" w14:textId="77777777" w:rsidR="00CA474D" w:rsidRPr="00660722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660722" w14:paraId="57E948C4" w14:textId="77777777" w:rsidTr="00DD1B5A">
        <w:tc>
          <w:tcPr>
            <w:tcW w:w="10008" w:type="dxa"/>
            <w:vAlign w:val="center"/>
          </w:tcPr>
          <w:p w14:paraId="57E948C3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b/>
                <w:sz w:val="22"/>
                <w:szCs w:val="22"/>
              </w:rPr>
              <w:t>TREŚCI PROGRAMOWE</w:t>
            </w:r>
          </w:p>
        </w:tc>
      </w:tr>
      <w:tr w:rsidR="00DD1B5A" w:rsidRPr="00660722" w14:paraId="57E948C6" w14:textId="77777777" w:rsidTr="00DD1B5A">
        <w:tc>
          <w:tcPr>
            <w:tcW w:w="10008" w:type="dxa"/>
            <w:shd w:val="pct15" w:color="auto" w:fill="FFFFFF"/>
          </w:tcPr>
          <w:p w14:paraId="57E948C5" w14:textId="77777777" w:rsidR="00DD1B5A" w:rsidRPr="00660722" w:rsidRDefault="00DD1B5A" w:rsidP="00520064">
            <w:pPr>
              <w:pStyle w:val="Nagwek1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Projekt</w:t>
            </w:r>
          </w:p>
        </w:tc>
      </w:tr>
      <w:tr w:rsidR="00DD1B5A" w:rsidRPr="00660722" w14:paraId="57E948CA" w14:textId="77777777" w:rsidTr="00DD1B5A">
        <w:tc>
          <w:tcPr>
            <w:tcW w:w="10008" w:type="dxa"/>
          </w:tcPr>
          <w:p w14:paraId="57E948C7" w14:textId="77777777" w:rsidR="00751FC7" w:rsidRPr="00660722" w:rsidRDefault="00751FC7" w:rsidP="00751FC7">
            <w:pPr>
              <w:pStyle w:val="Defaul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0722">
              <w:rPr>
                <w:rFonts w:ascii="Times New Roman" w:hAnsi="Times New Roman"/>
                <w:sz w:val="22"/>
                <w:szCs w:val="22"/>
              </w:rPr>
              <w:t>Tematy prac dyplomowych:</w:t>
            </w:r>
          </w:p>
          <w:p w14:paraId="57E948C8" w14:textId="77777777" w:rsidR="00751FC7" w:rsidRPr="00660722" w:rsidRDefault="00751FC7" w:rsidP="00751FC7">
            <w:pPr>
              <w:pStyle w:val="Default"/>
              <w:numPr>
                <w:ilvl w:val="0"/>
                <w:numId w:val="6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0722">
              <w:rPr>
                <w:rFonts w:ascii="Times New Roman" w:hAnsi="Times New Roman"/>
                <w:sz w:val="22"/>
                <w:szCs w:val="22"/>
              </w:rPr>
              <w:t>powinny być zgodne z profilem kształcenia określonym w sylwetce absolwenta kierunku menadżersko-prawnego,</w:t>
            </w:r>
          </w:p>
          <w:p w14:paraId="57E948C9" w14:textId="77777777" w:rsidR="00DD1B5A" w:rsidRPr="00090BA7" w:rsidRDefault="00751FC7" w:rsidP="00090BA7">
            <w:pPr>
              <w:pStyle w:val="Default"/>
              <w:numPr>
                <w:ilvl w:val="0"/>
                <w:numId w:val="6"/>
              </w:numPr>
              <w:autoSpaceDE/>
              <w:autoSpaceDN/>
              <w:adjustRightInd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60722">
              <w:rPr>
                <w:rFonts w:ascii="Times New Roman" w:hAnsi="Times New Roman"/>
                <w:sz w:val="22"/>
                <w:szCs w:val="22"/>
              </w:rPr>
              <w:t>powinny mieć związek z praktyką gospodarczą, uwzględniać rzeczywiste problemy i potrzeby występujące w przedsiębiorstwach, instytucjach, urzędach a w szczególności w miejscu gdzie odbywana jest praktyka zawodowa.</w:t>
            </w:r>
          </w:p>
        </w:tc>
      </w:tr>
    </w:tbl>
    <w:p w14:paraId="57E948CB" w14:textId="77777777" w:rsidR="00CA474D" w:rsidRPr="00660722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7915"/>
      </w:tblGrid>
      <w:tr w:rsidR="009247C1" w:rsidRPr="00660722" w14:paraId="57E948D0" w14:textId="77777777" w:rsidTr="00660722">
        <w:trPr>
          <w:trHeight w:val="1169"/>
        </w:trPr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57E948CC" w14:textId="77777777" w:rsidR="009247C1" w:rsidRPr="00660722" w:rsidRDefault="009247C1" w:rsidP="00520064">
            <w:pPr>
              <w:spacing w:before="120" w:after="120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lastRenderedPageBreak/>
              <w:t>Literatura podstawowa</w:t>
            </w:r>
          </w:p>
        </w:tc>
        <w:tc>
          <w:tcPr>
            <w:tcW w:w="7915" w:type="dxa"/>
            <w:tcBorders>
              <w:top w:val="single" w:sz="12" w:space="0" w:color="auto"/>
              <w:bottom w:val="single" w:sz="4" w:space="0" w:color="auto"/>
            </w:tcBorders>
          </w:tcPr>
          <w:p w14:paraId="57E948CD" w14:textId="77777777" w:rsidR="009247C1" w:rsidRPr="00660722" w:rsidRDefault="009247C1" w:rsidP="00090BA7">
            <w:pPr>
              <w:pStyle w:val="Bezodstpw"/>
              <w:jc w:val="both"/>
              <w:rPr>
                <w:rFonts w:ascii="Times New Roman" w:hAnsi="Times New Roman"/>
                <w:b/>
              </w:rPr>
            </w:pPr>
            <w:r w:rsidRPr="00660722">
              <w:rPr>
                <w:rFonts w:ascii="Times New Roman" w:hAnsi="Times New Roman"/>
              </w:rPr>
              <w:t xml:space="preserve">R. </w:t>
            </w:r>
            <w:proofErr w:type="spellStart"/>
            <w:r w:rsidRPr="00660722">
              <w:rPr>
                <w:rFonts w:ascii="Times New Roman" w:hAnsi="Times New Roman"/>
              </w:rPr>
              <w:t>Zendrowski</w:t>
            </w:r>
            <w:proofErr w:type="spellEnd"/>
            <w:r w:rsidRPr="00660722">
              <w:rPr>
                <w:rFonts w:ascii="Times New Roman" w:hAnsi="Times New Roman"/>
              </w:rPr>
              <w:t xml:space="preserve">, </w:t>
            </w:r>
            <w:r w:rsidRPr="00007998">
              <w:rPr>
                <w:rFonts w:ascii="Times New Roman" w:hAnsi="Times New Roman"/>
                <w:i/>
              </w:rPr>
              <w:t>Praca magisterska – Licencjat. Krótki przewodnik po metodologii pisania i obrony pracy dyplomowej</w:t>
            </w:r>
            <w:r w:rsidRPr="00660722">
              <w:rPr>
                <w:rFonts w:ascii="Times New Roman" w:hAnsi="Times New Roman"/>
              </w:rPr>
              <w:t xml:space="preserve">. </w:t>
            </w:r>
            <w:proofErr w:type="spellStart"/>
            <w:r w:rsidRPr="00660722">
              <w:rPr>
                <w:rFonts w:ascii="Times New Roman" w:hAnsi="Times New Roman"/>
              </w:rPr>
              <w:t>CeDEWU</w:t>
            </w:r>
            <w:proofErr w:type="spellEnd"/>
            <w:r w:rsidRPr="00660722">
              <w:rPr>
                <w:rFonts w:ascii="Times New Roman" w:hAnsi="Times New Roman"/>
              </w:rPr>
              <w:t>, Warszawa 2011.</w:t>
            </w:r>
          </w:p>
          <w:p w14:paraId="57E948CE" w14:textId="77777777" w:rsidR="009247C1" w:rsidRPr="00660722" w:rsidRDefault="009247C1" w:rsidP="00090BA7">
            <w:pPr>
              <w:pStyle w:val="Bezodstpw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660722">
              <w:rPr>
                <w:rFonts w:ascii="Times New Roman" w:hAnsi="Times New Roman"/>
              </w:rPr>
              <w:t>K.Wojcik</w:t>
            </w:r>
            <w:proofErr w:type="spellEnd"/>
            <w:r w:rsidRPr="00007998">
              <w:rPr>
                <w:rFonts w:ascii="Times New Roman" w:hAnsi="Times New Roman"/>
                <w:i/>
              </w:rPr>
              <w:t>, Piszę akademicką pracę promocyjną licencjacką magisterską doktorską</w:t>
            </w:r>
            <w:r w:rsidRPr="00660722">
              <w:rPr>
                <w:rFonts w:ascii="Times New Roman" w:hAnsi="Times New Roman"/>
              </w:rPr>
              <w:t>, Wolters Kluwer Polska, Warszawa 2012.</w:t>
            </w:r>
          </w:p>
          <w:p w14:paraId="57E948CF" w14:textId="77777777" w:rsidR="009247C1" w:rsidRPr="00660722" w:rsidRDefault="009247C1" w:rsidP="00090BA7">
            <w:pPr>
              <w:pStyle w:val="Bezodstpw"/>
              <w:jc w:val="both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 xml:space="preserve">M. Węglińska, </w:t>
            </w:r>
            <w:r w:rsidRPr="00007998">
              <w:rPr>
                <w:rFonts w:ascii="Times New Roman" w:hAnsi="Times New Roman"/>
                <w:i/>
              </w:rPr>
              <w:t>Jak pisać pracę magisterską. Poradnik dla studentów</w:t>
            </w:r>
            <w:r w:rsidRPr="00660722">
              <w:rPr>
                <w:rFonts w:ascii="Times New Roman" w:hAnsi="Times New Roman"/>
              </w:rPr>
              <w:t>. Wydawnictwo Impuls, Warszawa 2010.</w:t>
            </w:r>
          </w:p>
        </w:tc>
      </w:tr>
      <w:tr w:rsidR="009247C1" w:rsidRPr="00660722" w14:paraId="57E948D3" w14:textId="77777777" w:rsidTr="00007998">
        <w:tc>
          <w:tcPr>
            <w:tcW w:w="2093" w:type="dxa"/>
          </w:tcPr>
          <w:p w14:paraId="57E948D1" w14:textId="77777777" w:rsidR="009247C1" w:rsidRPr="00660722" w:rsidRDefault="009247C1" w:rsidP="00520064">
            <w:pPr>
              <w:spacing w:before="120" w:after="120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15" w:type="dxa"/>
            <w:vAlign w:val="center"/>
          </w:tcPr>
          <w:p w14:paraId="57E948D2" w14:textId="77777777" w:rsidR="009247C1" w:rsidRPr="00660722" w:rsidRDefault="009247C1" w:rsidP="00090BA7">
            <w:pPr>
              <w:pStyle w:val="Bezodstpw"/>
              <w:jc w:val="both"/>
              <w:rPr>
                <w:rFonts w:ascii="Times New Roman" w:hAnsi="Times New Roman"/>
                <w:b/>
              </w:rPr>
            </w:pPr>
            <w:r w:rsidRPr="00660722">
              <w:rPr>
                <w:rFonts w:ascii="Times New Roman" w:hAnsi="Times New Roman"/>
              </w:rPr>
              <w:t xml:space="preserve">R. </w:t>
            </w:r>
            <w:proofErr w:type="spellStart"/>
            <w:r w:rsidRPr="00660722">
              <w:rPr>
                <w:rFonts w:ascii="Times New Roman" w:hAnsi="Times New Roman"/>
              </w:rPr>
              <w:t>Zendrowski</w:t>
            </w:r>
            <w:proofErr w:type="spellEnd"/>
            <w:r w:rsidRPr="00660722">
              <w:rPr>
                <w:rFonts w:ascii="Times New Roman" w:hAnsi="Times New Roman"/>
              </w:rPr>
              <w:t xml:space="preserve">,  </w:t>
            </w:r>
            <w:r w:rsidRPr="00007998">
              <w:rPr>
                <w:rFonts w:ascii="Times New Roman" w:hAnsi="Times New Roman"/>
                <w:i/>
              </w:rPr>
              <w:t>Technika pisania prac magisterskich i licencjackich</w:t>
            </w:r>
            <w:r w:rsidRPr="00660722">
              <w:rPr>
                <w:rFonts w:ascii="Times New Roman" w:hAnsi="Times New Roman"/>
              </w:rPr>
              <w:t xml:space="preserve">, </w:t>
            </w:r>
            <w:proofErr w:type="spellStart"/>
            <w:r w:rsidRPr="00660722">
              <w:rPr>
                <w:rFonts w:ascii="Times New Roman" w:hAnsi="Times New Roman"/>
              </w:rPr>
              <w:t>CeDEWU</w:t>
            </w:r>
            <w:proofErr w:type="spellEnd"/>
            <w:r w:rsidRPr="00660722">
              <w:rPr>
                <w:rFonts w:ascii="Times New Roman" w:hAnsi="Times New Roman"/>
              </w:rPr>
              <w:t>, Warszawa 2011.</w:t>
            </w:r>
          </w:p>
        </w:tc>
      </w:tr>
      <w:tr w:rsidR="00CA474D" w:rsidRPr="00660722" w14:paraId="57E948D6" w14:textId="77777777" w:rsidTr="00660722">
        <w:tc>
          <w:tcPr>
            <w:tcW w:w="2093" w:type="dxa"/>
          </w:tcPr>
          <w:p w14:paraId="57E948D4" w14:textId="77777777" w:rsidR="00CA474D" w:rsidRPr="00660722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Metody kształcenia</w:t>
            </w:r>
            <w:r w:rsidR="00090BA7">
              <w:rPr>
                <w:sz w:val="22"/>
                <w:szCs w:val="22"/>
              </w:rPr>
              <w:t xml:space="preserve"> </w:t>
            </w:r>
            <w:r w:rsidR="00090BA7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915" w:type="dxa"/>
            <w:vAlign w:val="center"/>
          </w:tcPr>
          <w:p w14:paraId="57E948D5" w14:textId="77777777" w:rsidR="00CA474D" w:rsidRPr="00660722" w:rsidRDefault="009247C1" w:rsidP="006B2C07">
            <w:pPr>
              <w:ind w:left="72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Praca własna, konsultacje z opiekunem pracy</w:t>
            </w:r>
          </w:p>
        </w:tc>
      </w:tr>
      <w:tr w:rsidR="00090BA7" w:rsidRPr="00660722" w14:paraId="57E948DA" w14:textId="77777777" w:rsidTr="00660722">
        <w:tc>
          <w:tcPr>
            <w:tcW w:w="2093" w:type="dxa"/>
          </w:tcPr>
          <w:p w14:paraId="57E948D7" w14:textId="77777777" w:rsidR="00090BA7" w:rsidRPr="0043256D" w:rsidRDefault="00090BA7" w:rsidP="00722CCB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57E948D8" w14:textId="77777777" w:rsidR="00090BA7" w:rsidRPr="0043256D" w:rsidRDefault="00090BA7" w:rsidP="00722CCB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15" w:type="dxa"/>
            <w:vAlign w:val="center"/>
          </w:tcPr>
          <w:p w14:paraId="57E948D9" w14:textId="77777777" w:rsidR="00090BA7" w:rsidRPr="0043256D" w:rsidRDefault="00090BA7" w:rsidP="00722CCB">
            <w:pPr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nie dotyczy</w:t>
            </w:r>
          </w:p>
        </w:tc>
      </w:tr>
    </w:tbl>
    <w:p w14:paraId="57E948DB" w14:textId="77777777" w:rsidR="00CA474D" w:rsidRPr="00660722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660722" w14:paraId="57E948DF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E948DC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E948DD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</w:p>
          <w:p w14:paraId="57E948DE" w14:textId="77777777" w:rsidR="00CA474D" w:rsidRPr="00660722" w:rsidRDefault="00CA474D" w:rsidP="00520064">
            <w:pPr>
              <w:jc w:val="center"/>
              <w:rPr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Nr efektu uczenia się/grupy efektów</w:t>
            </w:r>
            <w:r w:rsidRPr="00660722">
              <w:rPr>
                <w:sz w:val="22"/>
                <w:szCs w:val="22"/>
              </w:rPr>
              <w:br/>
            </w:r>
          </w:p>
        </w:tc>
      </w:tr>
      <w:tr w:rsidR="0006108E" w:rsidRPr="00660722" w14:paraId="57E948E2" w14:textId="77777777" w:rsidTr="005E273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E948E0" w14:textId="087B08B9" w:rsidR="0006108E" w:rsidRPr="00660722" w:rsidRDefault="00151646" w:rsidP="00371069">
            <w:pPr>
              <w:pStyle w:val="Bezodstpw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Ocenianie ciągłe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57E948E1" w14:textId="305210BB" w:rsidR="0006108E" w:rsidRPr="00660722" w:rsidRDefault="007C02DF" w:rsidP="00520064">
            <w:pPr>
              <w:rPr>
                <w:rFonts w:ascii="Arial Narrow" w:hAnsi="Arial Narrow"/>
                <w:sz w:val="22"/>
                <w:szCs w:val="22"/>
              </w:rPr>
            </w:pPr>
            <w:r w:rsidRPr="00660722">
              <w:rPr>
                <w:rFonts w:ascii="Arial Narrow" w:hAnsi="Arial Narrow"/>
                <w:sz w:val="22"/>
                <w:szCs w:val="22"/>
              </w:rPr>
              <w:t>1-</w:t>
            </w:r>
            <w:r w:rsidR="00151646"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  <w:tr w:rsidR="0006108E" w:rsidRPr="00660722" w14:paraId="57E948EB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57E948E9" w14:textId="77777777" w:rsidR="0006108E" w:rsidRPr="00660722" w:rsidRDefault="0006108E" w:rsidP="00520064">
            <w:pPr>
              <w:rPr>
                <w:rFonts w:ascii="Arial Narrow" w:hAnsi="Arial Narrow"/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7E948EA" w14:textId="77777777" w:rsidR="0006108E" w:rsidRPr="00660722" w:rsidRDefault="009247C1" w:rsidP="0037106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0722">
              <w:rPr>
                <w:sz w:val="22"/>
                <w:szCs w:val="22"/>
              </w:rPr>
              <w:t>Praca dyplomowa jest oceniana przez opiekuna pracy i wyznaczonego przez Dyrektora Instytutu recenzenta</w:t>
            </w:r>
          </w:p>
        </w:tc>
      </w:tr>
    </w:tbl>
    <w:p w14:paraId="57E948EC" w14:textId="77777777" w:rsidR="00CA474D" w:rsidRPr="00660722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701"/>
        <w:gridCol w:w="2103"/>
      </w:tblGrid>
      <w:tr w:rsidR="00CA474D" w:rsidRPr="00660722" w14:paraId="57E948EE" w14:textId="77777777" w:rsidTr="00660722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7E948ED" w14:textId="77777777" w:rsidR="00CA474D" w:rsidRPr="00660722" w:rsidRDefault="00CA474D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NAKŁAD PRACY STUDENTA</w:t>
            </w:r>
          </w:p>
        </w:tc>
      </w:tr>
      <w:tr w:rsidR="00CA474D" w:rsidRPr="00660722" w14:paraId="57E948F2" w14:textId="77777777" w:rsidTr="0066072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7E948EF" w14:textId="77777777" w:rsidR="00CA474D" w:rsidRPr="00660722" w:rsidRDefault="00CA474D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14:paraId="57E948F0" w14:textId="77777777" w:rsidR="00CA474D" w:rsidRPr="00660722" w:rsidRDefault="00CA474D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57E948F1" w14:textId="77777777" w:rsidR="00CA474D" w:rsidRPr="00660722" w:rsidRDefault="00CA474D" w:rsidP="00660722">
            <w:pPr>
              <w:pStyle w:val="Bezodstpw"/>
              <w:jc w:val="center"/>
              <w:rPr>
                <w:rFonts w:ascii="Times New Roman" w:hAnsi="Times New Roman"/>
                <w:color w:val="FF0000"/>
              </w:rPr>
            </w:pPr>
            <w:r w:rsidRPr="00660722">
              <w:rPr>
                <w:rFonts w:ascii="Times New Roman" w:hAnsi="Times New Roman"/>
              </w:rPr>
              <w:t>Liczba godzin</w:t>
            </w:r>
          </w:p>
        </w:tc>
      </w:tr>
      <w:tr w:rsidR="00090BA7" w:rsidRPr="00660722" w14:paraId="57E948F7" w14:textId="77777777" w:rsidTr="00090BA7">
        <w:trPr>
          <w:trHeight w:val="262"/>
        </w:trPr>
        <w:tc>
          <w:tcPr>
            <w:tcW w:w="5070" w:type="dxa"/>
            <w:vMerge/>
            <w:vAlign w:val="center"/>
          </w:tcPr>
          <w:p w14:paraId="57E948F3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57E948F4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Ogółem</w:t>
            </w:r>
          </w:p>
        </w:tc>
        <w:tc>
          <w:tcPr>
            <w:tcW w:w="1701" w:type="dxa"/>
            <w:vAlign w:val="center"/>
          </w:tcPr>
          <w:p w14:paraId="57E948F5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 xml:space="preserve">W tym zajęcia powiązane </w:t>
            </w:r>
            <w:r w:rsidRPr="00660722">
              <w:rPr>
                <w:rFonts w:ascii="Times New Roman" w:hAnsi="Times New Roman"/>
              </w:rPr>
              <w:br/>
              <w:t>z praktycznym przygotowaniem zawodowym</w:t>
            </w:r>
          </w:p>
        </w:tc>
        <w:tc>
          <w:tcPr>
            <w:tcW w:w="2103" w:type="dxa"/>
            <w:vAlign w:val="center"/>
          </w:tcPr>
          <w:p w14:paraId="57E948F6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43256D">
              <w:rPr>
                <w:rFonts w:ascii="Times New Roman" w:hAnsi="Times New Roman"/>
              </w:rPr>
              <w:t>W tym udział w zajęciach przeprowadzonych z wykorzystaniem metod i technik kształcenia na odległość</w:t>
            </w:r>
          </w:p>
        </w:tc>
      </w:tr>
      <w:tr w:rsidR="00090BA7" w:rsidRPr="00660722" w14:paraId="57E948FC" w14:textId="77777777" w:rsidTr="00090BA7">
        <w:trPr>
          <w:trHeight w:val="262"/>
        </w:trPr>
        <w:tc>
          <w:tcPr>
            <w:tcW w:w="5070" w:type="dxa"/>
          </w:tcPr>
          <w:p w14:paraId="57E948F8" w14:textId="77777777" w:rsidR="00090BA7" w:rsidRPr="00660722" w:rsidRDefault="00090BA7" w:rsidP="00660722">
            <w:pPr>
              <w:pStyle w:val="Bezodstpw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Udział w wykładach</w:t>
            </w:r>
          </w:p>
        </w:tc>
        <w:tc>
          <w:tcPr>
            <w:tcW w:w="1134" w:type="dxa"/>
          </w:tcPr>
          <w:p w14:paraId="57E948F9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7E948FA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3" w:type="dxa"/>
          </w:tcPr>
          <w:p w14:paraId="57E948FB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090BA7" w:rsidRPr="00660722" w14:paraId="57E94901" w14:textId="77777777" w:rsidTr="00090BA7">
        <w:trPr>
          <w:trHeight w:val="262"/>
        </w:trPr>
        <w:tc>
          <w:tcPr>
            <w:tcW w:w="5070" w:type="dxa"/>
          </w:tcPr>
          <w:p w14:paraId="57E948FD" w14:textId="77777777" w:rsidR="00090BA7" w:rsidRPr="00660722" w:rsidRDefault="00090BA7" w:rsidP="00660722">
            <w:pPr>
              <w:pStyle w:val="Bezodstpw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Samodzielne studiowanie</w:t>
            </w:r>
          </w:p>
        </w:tc>
        <w:tc>
          <w:tcPr>
            <w:tcW w:w="1134" w:type="dxa"/>
          </w:tcPr>
          <w:p w14:paraId="57E948FE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7E948FF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3" w:type="dxa"/>
          </w:tcPr>
          <w:p w14:paraId="57E94900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090BA7" w:rsidRPr="00660722" w14:paraId="57E94906" w14:textId="77777777" w:rsidTr="00090BA7">
        <w:trPr>
          <w:trHeight w:val="262"/>
        </w:trPr>
        <w:tc>
          <w:tcPr>
            <w:tcW w:w="5070" w:type="dxa"/>
          </w:tcPr>
          <w:p w14:paraId="57E94902" w14:textId="77777777" w:rsidR="00090BA7" w:rsidRPr="00660722" w:rsidRDefault="00090BA7" w:rsidP="00660722">
            <w:pPr>
              <w:pStyle w:val="Bezodstpw"/>
              <w:rPr>
                <w:rFonts w:ascii="Times New Roman" w:hAnsi="Times New Roman"/>
                <w:vertAlign w:val="superscript"/>
              </w:rPr>
            </w:pPr>
            <w:r w:rsidRPr="00660722">
              <w:rPr>
                <w:rFonts w:ascii="Times New Roman" w:hAnsi="Times New Roman"/>
              </w:rPr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</w:tcPr>
          <w:p w14:paraId="57E94903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7E94904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3" w:type="dxa"/>
          </w:tcPr>
          <w:p w14:paraId="57E94905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090BA7" w:rsidRPr="00660722" w14:paraId="57E9490B" w14:textId="77777777" w:rsidTr="00090BA7">
        <w:trPr>
          <w:trHeight w:val="262"/>
        </w:trPr>
        <w:tc>
          <w:tcPr>
            <w:tcW w:w="5070" w:type="dxa"/>
          </w:tcPr>
          <w:p w14:paraId="57E94907" w14:textId="77777777" w:rsidR="00090BA7" w:rsidRPr="00660722" w:rsidRDefault="00090BA7" w:rsidP="00660722">
            <w:pPr>
              <w:pStyle w:val="Bezodstpw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Samodzielne przygotowywanie się do ćwiczeń</w:t>
            </w:r>
          </w:p>
        </w:tc>
        <w:tc>
          <w:tcPr>
            <w:tcW w:w="1134" w:type="dxa"/>
          </w:tcPr>
          <w:p w14:paraId="57E94908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7E94909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3" w:type="dxa"/>
          </w:tcPr>
          <w:p w14:paraId="57E9490A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090BA7" w:rsidRPr="00660722" w14:paraId="57E94910" w14:textId="77777777" w:rsidTr="00090BA7">
        <w:trPr>
          <w:trHeight w:val="262"/>
        </w:trPr>
        <w:tc>
          <w:tcPr>
            <w:tcW w:w="5070" w:type="dxa"/>
          </w:tcPr>
          <w:p w14:paraId="57E9490C" w14:textId="77777777" w:rsidR="00090BA7" w:rsidRPr="00660722" w:rsidRDefault="00090BA7" w:rsidP="00660722">
            <w:pPr>
              <w:pStyle w:val="Bezodstpw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Przygotowanie projektu / eseju / itp.</w:t>
            </w:r>
          </w:p>
        </w:tc>
        <w:tc>
          <w:tcPr>
            <w:tcW w:w="1134" w:type="dxa"/>
          </w:tcPr>
          <w:p w14:paraId="57E9490D" w14:textId="2AF443AC" w:rsidR="00090BA7" w:rsidRPr="00660722" w:rsidRDefault="005C07C1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701" w:type="dxa"/>
          </w:tcPr>
          <w:p w14:paraId="57E9490E" w14:textId="61BD9463" w:rsidR="00090BA7" w:rsidRPr="00660722" w:rsidRDefault="00212F0C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103" w:type="dxa"/>
          </w:tcPr>
          <w:p w14:paraId="57E9490F" w14:textId="77777777" w:rsidR="00090BA7" w:rsidRPr="00660722" w:rsidRDefault="00090BA7" w:rsidP="00090BA7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090BA7" w:rsidRPr="00660722" w14:paraId="57E94915" w14:textId="77777777" w:rsidTr="00090BA7">
        <w:trPr>
          <w:trHeight w:val="262"/>
        </w:trPr>
        <w:tc>
          <w:tcPr>
            <w:tcW w:w="5070" w:type="dxa"/>
          </w:tcPr>
          <w:p w14:paraId="57E94911" w14:textId="77777777" w:rsidR="00090BA7" w:rsidRPr="00660722" w:rsidRDefault="00090BA7" w:rsidP="00660722">
            <w:pPr>
              <w:pStyle w:val="Bezodstpw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Przygotowanie się do egzaminu / zaliczenia</w:t>
            </w:r>
          </w:p>
        </w:tc>
        <w:tc>
          <w:tcPr>
            <w:tcW w:w="1134" w:type="dxa"/>
          </w:tcPr>
          <w:p w14:paraId="57E94912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7E94913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3" w:type="dxa"/>
          </w:tcPr>
          <w:p w14:paraId="57E94914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090BA7" w:rsidRPr="00660722" w14:paraId="57E9491A" w14:textId="77777777" w:rsidTr="00090BA7">
        <w:trPr>
          <w:trHeight w:val="262"/>
        </w:trPr>
        <w:tc>
          <w:tcPr>
            <w:tcW w:w="5070" w:type="dxa"/>
          </w:tcPr>
          <w:p w14:paraId="57E94916" w14:textId="77777777" w:rsidR="00090BA7" w:rsidRPr="00660722" w:rsidRDefault="00090BA7" w:rsidP="00660722">
            <w:pPr>
              <w:pStyle w:val="Bezodstpw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Udział w konsultacjach</w:t>
            </w:r>
          </w:p>
        </w:tc>
        <w:tc>
          <w:tcPr>
            <w:tcW w:w="1134" w:type="dxa"/>
          </w:tcPr>
          <w:p w14:paraId="57E94917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</w:tcPr>
          <w:p w14:paraId="57E94918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15</w:t>
            </w:r>
          </w:p>
        </w:tc>
        <w:tc>
          <w:tcPr>
            <w:tcW w:w="2103" w:type="dxa"/>
          </w:tcPr>
          <w:p w14:paraId="57E94919" w14:textId="77777777" w:rsidR="00090BA7" w:rsidRPr="00660722" w:rsidRDefault="00090BA7" w:rsidP="00090BA7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090BA7" w:rsidRPr="00660722" w14:paraId="57E9491F" w14:textId="77777777" w:rsidTr="00090BA7">
        <w:trPr>
          <w:trHeight w:val="262"/>
        </w:trPr>
        <w:tc>
          <w:tcPr>
            <w:tcW w:w="5070" w:type="dxa"/>
          </w:tcPr>
          <w:p w14:paraId="57E9491B" w14:textId="77777777" w:rsidR="00090BA7" w:rsidRPr="00660722" w:rsidRDefault="00090BA7" w:rsidP="00660722">
            <w:pPr>
              <w:pStyle w:val="Bezodstpw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Inne</w:t>
            </w:r>
          </w:p>
        </w:tc>
        <w:tc>
          <w:tcPr>
            <w:tcW w:w="1134" w:type="dxa"/>
          </w:tcPr>
          <w:p w14:paraId="57E9491C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57E9491D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3" w:type="dxa"/>
          </w:tcPr>
          <w:p w14:paraId="57E9491E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090BA7" w:rsidRPr="00660722" w14:paraId="57E94924" w14:textId="77777777" w:rsidTr="00090BA7">
        <w:trPr>
          <w:trHeight w:val="262"/>
        </w:trPr>
        <w:tc>
          <w:tcPr>
            <w:tcW w:w="5070" w:type="dxa"/>
          </w:tcPr>
          <w:p w14:paraId="57E94920" w14:textId="77777777" w:rsidR="00090BA7" w:rsidRPr="0043256D" w:rsidRDefault="00090BA7" w:rsidP="00722CCB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134" w:type="dxa"/>
          </w:tcPr>
          <w:p w14:paraId="57E94921" w14:textId="3F71A4B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1</w:t>
            </w:r>
            <w:r w:rsidR="005C07C1">
              <w:rPr>
                <w:rFonts w:ascii="Times New Roman" w:hAnsi="Times New Roman"/>
              </w:rPr>
              <w:t>0</w:t>
            </w:r>
            <w:r w:rsidRPr="00660722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14:paraId="57E94922" w14:textId="6D17F0BE" w:rsidR="00090BA7" w:rsidRPr="00660722" w:rsidRDefault="00212F0C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103" w:type="dxa"/>
          </w:tcPr>
          <w:p w14:paraId="57E94923" w14:textId="77777777" w:rsidR="00090BA7" w:rsidRPr="00660722" w:rsidRDefault="00090BA7" w:rsidP="00090BA7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</w:tr>
      <w:tr w:rsidR="00090BA7" w:rsidRPr="00660722" w14:paraId="57E94927" w14:textId="77777777" w:rsidTr="00660722">
        <w:trPr>
          <w:trHeight w:val="236"/>
        </w:trPr>
        <w:tc>
          <w:tcPr>
            <w:tcW w:w="5070" w:type="dxa"/>
            <w:shd w:val="clear" w:color="auto" w:fill="C0C0C0"/>
          </w:tcPr>
          <w:p w14:paraId="57E94925" w14:textId="77777777" w:rsidR="00090BA7" w:rsidRPr="0043256D" w:rsidRDefault="00090BA7" w:rsidP="00722CCB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57E94926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660722">
              <w:rPr>
                <w:rFonts w:ascii="Times New Roman" w:hAnsi="Times New Roman"/>
                <w:b/>
              </w:rPr>
              <w:t>4</w:t>
            </w:r>
          </w:p>
        </w:tc>
      </w:tr>
      <w:tr w:rsidR="00090BA7" w:rsidRPr="00660722" w14:paraId="57E9492F" w14:textId="77777777" w:rsidTr="00660722">
        <w:trPr>
          <w:trHeight w:val="262"/>
        </w:trPr>
        <w:tc>
          <w:tcPr>
            <w:tcW w:w="5070" w:type="dxa"/>
            <w:shd w:val="clear" w:color="auto" w:fill="C0C0C0"/>
          </w:tcPr>
          <w:p w14:paraId="57E9492D" w14:textId="77777777" w:rsidR="00090BA7" w:rsidRPr="0043256D" w:rsidRDefault="00090BA7" w:rsidP="00722CCB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57E9492E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3</w:t>
            </w:r>
          </w:p>
        </w:tc>
      </w:tr>
      <w:tr w:rsidR="00090BA7" w:rsidRPr="00660722" w14:paraId="57E94932" w14:textId="77777777" w:rsidTr="00660722">
        <w:trPr>
          <w:trHeight w:val="262"/>
        </w:trPr>
        <w:tc>
          <w:tcPr>
            <w:tcW w:w="5070" w:type="dxa"/>
            <w:shd w:val="clear" w:color="auto" w:fill="C0C0C0"/>
          </w:tcPr>
          <w:p w14:paraId="57E94930" w14:textId="77777777" w:rsidR="00090BA7" w:rsidRPr="0043256D" w:rsidRDefault="00090BA7" w:rsidP="00722CC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57E94931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90BA7" w:rsidRPr="00660722" w14:paraId="57E94935" w14:textId="77777777" w:rsidTr="00660722">
        <w:trPr>
          <w:trHeight w:val="262"/>
        </w:trPr>
        <w:tc>
          <w:tcPr>
            <w:tcW w:w="5070" w:type="dxa"/>
            <w:shd w:val="clear" w:color="auto" w:fill="C0C0C0"/>
          </w:tcPr>
          <w:p w14:paraId="57E94933" w14:textId="77777777" w:rsidR="00090BA7" w:rsidRPr="0043256D" w:rsidRDefault="00090BA7" w:rsidP="00722CCB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57E94934" w14:textId="77777777" w:rsidR="00090BA7" w:rsidRPr="00660722" w:rsidRDefault="00090BA7" w:rsidP="006607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60722">
              <w:rPr>
                <w:rFonts w:ascii="Times New Roman" w:hAnsi="Times New Roman"/>
              </w:rPr>
              <w:t>0,8</w:t>
            </w:r>
          </w:p>
        </w:tc>
      </w:tr>
    </w:tbl>
    <w:p w14:paraId="57E94936" w14:textId="77777777" w:rsidR="00E40B0C" w:rsidRPr="00660722" w:rsidRDefault="00E40B0C" w:rsidP="00CA474D">
      <w:pPr>
        <w:rPr>
          <w:sz w:val="22"/>
          <w:szCs w:val="22"/>
        </w:rPr>
      </w:pPr>
    </w:p>
    <w:sectPr w:rsidR="00E40B0C" w:rsidRPr="00660722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BD1"/>
    <w:multiLevelType w:val="hybridMultilevel"/>
    <w:tmpl w:val="A03A5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21739"/>
    <w:multiLevelType w:val="hybridMultilevel"/>
    <w:tmpl w:val="23BC3766"/>
    <w:lvl w:ilvl="0" w:tplc="76865A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076718"/>
    <w:multiLevelType w:val="hybridMultilevel"/>
    <w:tmpl w:val="2848D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E7E90"/>
    <w:multiLevelType w:val="hybridMultilevel"/>
    <w:tmpl w:val="A03A5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44CCD"/>
    <w:multiLevelType w:val="hybridMultilevel"/>
    <w:tmpl w:val="ED3EF7E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D05990"/>
    <w:multiLevelType w:val="hybridMultilevel"/>
    <w:tmpl w:val="69D20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277700">
    <w:abstractNumId w:val="2"/>
  </w:num>
  <w:num w:numId="2" w16cid:durableId="2003118468">
    <w:abstractNumId w:val="5"/>
  </w:num>
  <w:num w:numId="3" w16cid:durableId="2125420843">
    <w:abstractNumId w:val="3"/>
  </w:num>
  <w:num w:numId="4" w16cid:durableId="234898590">
    <w:abstractNumId w:val="0"/>
  </w:num>
  <w:num w:numId="5" w16cid:durableId="1565528609">
    <w:abstractNumId w:val="1"/>
  </w:num>
  <w:num w:numId="6" w16cid:durableId="71392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74D"/>
    <w:rsid w:val="0000417B"/>
    <w:rsid w:val="00007998"/>
    <w:rsid w:val="000172EC"/>
    <w:rsid w:val="0006108E"/>
    <w:rsid w:val="00090BA7"/>
    <w:rsid w:val="00103972"/>
    <w:rsid w:val="00103EC3"/>
    <w:rsid w:val="00104DDC"/>
    <w:rsid w:val="00151646"/>
    <w:rsid w:val="001D39CB"/>
    <w:rsid w:val="00212F0C"/>
    <w:rsid w:val="00242965"/>
    <w:rsid w:val="002720A5"/>
    <w:rsid w:val="00280E05"/>
    <w:rsid w:val="00317317"/>
    <w:rsid w:val="0032267C"/>
    <w:rsid w:val="00355303"/>
    <w:rsid w:val="00357401"/>
    <w:rsid w:val="00371069"/>
    <w:rsid w:val="003F3FCE"/>
    <w:rsid w:val="00413397"/>
    <w:rsid w:val="00416716"/>
    <w:rsid w:val="0044613A"/>
    <w:rsid w:val="004C58FA"/>
    <w:rsid w:val="004E6999"/>
    <w:rsid w:val="00554C4A"/>
    <w:rsid w:val="005556B0"/>
    <w:rsid w:val="00580BA7"/>
    <w:rsid w:val="005C07C1"/>
    <w:rsid w:val="0063641A"/>
    <w:rsid w:val="00647215"/>
    <w:rsid w:val="00660722"/>
    <w:rsid w:val="0067309B"/>
    <w:rsid w:val="0069619C"/>
    <w:rsid w:val="006A2119"/>
    <w:rsid w:val="006A5CAA"/>
    <w:rsid w:val="006B2C07"/>
    <w:rsid w:val="006B7607"/>
    <w:rsid w:val="006F5A71"/>
    <w:rsid w:val="00711019"/>
    <w:rsid w:val="007266FB"/>
    <w:rsid w:val="00751FC7"/>
    <w:rsid w:val="00757D6B"/>
    <w:rsid w:val="007C02DF"/>
    <w:rsid w:val="007C2320"/>
    <w:rsid w:val="00807C69"/>
    <w:rsid w:val="00816F2C"/>
    <w:rsid w:val="00817476"/>
    <w:rsid w:val="0083517F"/>
    <w:rsid w:val="00863035"/>
    <w:rsid w:val="0086752F"/>
    <w:rsid w:val="008A6EE1"/>
    <w:rsid w:val="008D600C"/>
    <w:rsid w:val="008E5A77"/>
    <w:rsid w:val="009142F9"/>
    <w:rsid w:val="009247C1"/>
    <w:rsid w:val="00930EB3"/>
    <w:rsid w:val="009B0E6F"/>
    <w:rsid w:val="009B6912"/>
    <w:rsid w:val="009D3DE8"/>
    <w:rsid w:val="009F393A"/>
    <w:rsid w:val="00A00110"/>
    <w:rsid w:val="00A02CA8"/>
    <w:rsid w:val="00A25AE7"/>
    <w:rsid w:val="00A43F37"/>
    <w:rsid w:val="00A614EA"/>
    <w:rsid w:val="00A65B7D"/>
    <w:rsid w:val="00AF33FC"/>
    <w:rsid w:val="00AF6459"/>
    <w:rsid w:val="00B46F84"/>
    <w:rsid w:val="00B86787"/>
    <w:rsid w:val="00B94061"/>
    <w:rsid w:val="00BC3099"/>
    <w:rsid w:val="00BD607F"/>
    <w:rsid w:val="00BE6C47"/>
    <w:rsid w:val="00C211FA"/>
    <w:rsid w:val="00C3365E"/>
    <w:rsid w:val="00C467AD"/>
    <w:rsid w:val="00CA474D"/>
    <w:rsid w:val="00D02C9C"/>
    <w:rsid w:val="00D20C95"/>
    <w:rsid w:val="00D23E08"/>
    <w:rsid w:val="00D55BD0"/>
    <w:rsid w:val="00DA453C"/>
    <w:rsid w:val="00DC1076"/>
    <w:rsid w:val="00DD1B5A"/>
    <w:rsid w:val="00DD535B"/>
    <w:rsid w:val="00DE4AF2"/>
    <w:rsid w:val="00DE7295"/>
    <w:rsid w:val="00E3480E"/>
    <w:rsid w:val="00E40B0C"/>
    <w:rsid w:val="00E8260E"/>
    <w:rsid w:val="00E828C2"/>
    <w:rsid w:val="00EA2101"/>
    <w:rsid w:val="00ED52F8"/>
    <w:rsid w:val="00EE4524"/>
    <w:rsid w:val="00EE6AED"/>
    <w:rsid w:val="00F00DE7"/>
    <w:rsid w:val="00F05617"/>
    <w:rsid w:val="00F525B3"/>
    <w:rsid w:val="00FB0849"/>
    <w:rsid w:val="00FC2CDB"/>
    <w:rsid w:val="00FE17EA"/>
    <w:rsid w:val="00FF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485D"/>
  <w15:docId w15:val="{F3326914-455C-4BD4-89EE-ED89CF65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1076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A001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E4AF2"/>
    <w:pPr>
      <w:ind w:left="720"/>
      <w:contextualSpacing/>
    </w:pPr>
  </w:style>
  <w:style w:type="paragraph" w:styleId="Bezodstpw">
    <w:name w:val="No Spacing"/>
    <w:uiPriority w:val="1"/>
    <w:qFormat/>
    <w:rsid w:val="000610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5">
    <w:name w:val="A5+5"/>
    <w:uiPriority w:val="99"/>
    <w:rsid w:val="00930EB3"/>
    <w:rPr>
      <w:rFonts w:cs="Minion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1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6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8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24</cp:revision>
  <cp:lastPrinted>2019-01-11T12:46:00Z</cp:lastPrinted>
  <dcterms:created xsi:type="dcterms:W3CDTF">2025-04-16T18:08:00Z</dcterms:created>
  <dcterms:modified xsi:type="dcterms:W3CDTF">2025-05-15T11:26:00Z</dcterms:modified>
</cp:coreProperties>
</file>